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99" w:rsidRDefault="00CA7F99" w:rsidP="00CA7F99">
      <w:pPr>
        <w:jc w:val="both"/>
        <w:rPr>
          <w:b/>
        </w:rPr>
      </w:pPr>
      <w:r>
        <w:rPr>
          <w:b/>
        </w:rPr>
        <w:t>18 agosto 2018 sabato</w:t>
      </w:r>
      <w:r w:rsidRPr="00CA7F99">
        <w:rPr>
          <w:b/>
        </w:rPr>
        <w:t xml:space="preserve">. Riflessioni </w:t>
      </w:r>
      <w:r>
        <w:rPr>
          <w:b/>
        </w:rPr>
        <w:t>agostane. Libro di Daniele (Dn.9,1-19</w:t>
      </w:r>
      <w:r w:rsidRPr="00CA7F99">
        <w:rPr>
          <w:b/>
        </w:rPr>
        <w:t>).</w:t>
      </w:r>
    </w:p>
    <w:p w:rsidR="00CA7F99" w:rsidRDefault="00CA7F99" w:rsidP="00CA7F99">
      <w:pPr>
        <w:jc w:val="both"/>
        <w:rPr>
          <w:b/>
        </w:rPr>
      </w:pPr>
      <w:r>
        <w:rPr>
          <w:b/>
        </w:rPr>
        <w:t>La preghiera di Daniele.</w:t>
      </w:r>
    </w:p>
    <w:p w:rsidR="00CA7F99" w:rsidRDefault="00CA7F99" w:rsidP="00CA7F99">
      <w:pPr>
        <w:jc w:val="both"/>
        <w:rPr>
          <w:i/>
        </w:rPr>
      </w:pPr>
      <w:r w:rsidRPr="00CA7F99">
        <w:rPr>
          <w:i/>
        </w:rPr>
        <w:t>‘</w:t>
      </w:r>
      <w:r>
        <w:rPr>
          <w:i/>
        </w:rPr>
        <w:t xml:space="preserve"> </w:t>
      </w:r>
      <w:r w:rsidRPr="00CA7F99">
        <w:rPr>
          <w:i/>
          <w:vertAlign w:val="superscript"/>
        </w:rPr>
        <w:t>1</w:t>
      </w:r>
      <w:r w:rsidRPr="00CA7F99">
        <w:rPr>
          <w:i/>
        </w:rPr>
        <w:t> Nell'anno primo di Dario, figlio di Serse, della progenie dei Medi, il quale era stato costituito re sopra il regno dei Caldei, </w:t>
      </w:r>
      <w:r w:rsidRPr="00CA7F99">
        <w:rPr>
          <w:i/>
          <w:vertAlign w:val="superscript"/>
        </w:rPr>
        <w:t>2</w:t>
      </w:r>
      <w:r>
        <w:rPr>
          <w:i/>
          <w:vertAlign w:val="superscript"/>
        </w:rPr>
        <w:t xml:space="preserve"> </w:t>
      </w:r>
      <w:r w:rsidRPr="00CA7F99">
        <w:rPr>
          <w:i/>
        </w:rPr>
        <w:t>nel primo anno del suo regno io, Daniele, tentavo di comprendere nei libri il numero degli anni di cui il Signore aveva parlato al profeta Geremia e che si dovevano compiere per le rovine di Gerusalemme, cioè settant'anni.</w:t>
      </w:r>
      <w:r w:rsidRPr="00CA7F99">
        <w:rPr>
          <w:i/>
          <w:vertAlign w:val="superscript"/>
        </w:rPr>
        <w:t>3</w:t>
      </w:r>
      <w:r>
        <w:rPr>
          <w:i/>
          <w:vertAlign w:val="superscript"/>
        </w:rPr>
        <w:t xml:space="preserve"> </w:t>
      </w:r>
      <w:r w:rsidRPr="00CA7F99">
        <w:rPr>
          <w:i/>
        </w:rPr>
        <w:t>Mi rivolsi al Signore Dio alla ricerca di un responso con preghiera e suppliche, con il digiuno, veste di sacco e cenere </w:t>
      </w:r>
      <w:r w:rsidRPr="00CA7F99">
        <w:rPr>
          <w:i/>
          <w:vertAlign w:val="superscript"/>
        </w:rPr>
        <w:t>4</w:t>
      </w:r>
      <w:r>
        <w:rPr>
          <w:i/>
          <w:vertAlign w:val="superscript"/>
        </w:rPr>
        <w:t xml:space="preserve"> </w:t>
      </w:r>
      <w:r w:rsidRPr="00CA7F99">
        <w:rPr>
          <w:i/>
        </w:rPr>
        <w:t>e feci la mia preghiera e la mia confessione al Signore, mio Dio: «Signore Dio, grande e tremendo, che sei fedele all'alleanza e benevolo verso coloro che ti amano e osservano i tuoi comandamenti, </w:t>
      </w:r>
      <w:r w:rsidRPr="00CA7F99">
        <w:rPr>
          <w:i/>
          <w:vertAlign w:val="superscript"/>
        </w:rPr>
        <w:t>5</w:t>
      </w:r>
      <w:r>
        <w:rPr>
          <w:i/>
          <w:vertAlign w:val="superscript"/>
        </w:rPr>
        <w:t xml:space="preserve"> </w:t>
      </w:r>
      <w:r w:rsidRPr="00CA7F99">
        <w:rPr>
          <w:i/>
        </w:rPr>
        <w:t>abbiamo peccato e abbiamo operato da malvagi e da empi, siamo stati ribelli, ci siamo allontanati dai tuoi comandamenti e dalle tue leggi! </w:t>
      </w:r>
      <w:r w:rsidRPr="00CA7F99">
        <w:rPr>
          <w:i/>
          <w:vertAlign w:val="superscript"/>
        </w:rPr>
        <w:t>6</w:t>
      </w:r>
      <w:r w:rsidRPr="00CA7F99">
        <w:rPr>
          <w:i/>
        </w:rPr>
        <w:t>Non abbiamo obbedito ai tuoi servi, i profeti, i quali nel tuo nome hanno parlato ai nostri re, ai nostri prìncipi, ai nostri padri e a tutto il popolo del paese. </w:t>
      </w:r>
      <w:r>
        <w:rPr>
          <w:i/>
        </w:rPr>
        <w:t xml:space="preserve"> </w:t>
      </w:r>
      <w:r w:rsidRPr="00CA7F99">
        <w:rPr>
          <w:i/>
          <w:vertAlign w:val="superscript"/>
        </w:rPr>
        <w:t>7</w:t>
      </w:r>
      <w:r w:rsidRPr="00CA7F99">
        <w:rPr>
          <w:i/>
        </w:rPr>
        <w:t>A te conviene la giustizia, o Signore, a noi la vergogna sul volto, come avviene ancora oggi per gli uomini di Giuda, per gli abitanti di Gerusalemme e per tutto Israele, vicini e lontani, in tutti i paesi dove tu li hai dispersi per i delitti che hanno commesso contro di te. </w:t>
      </w:r>
      <w:r w:rsidRPr="00CA7F99">
        <w:rPr>
          <w:i/>
          <w:vertAlign w:val="superscript"/>
        </w:rPr>
        <w:t>8</w:t>
      </w:r>
      <w:r>
        <w:rPr>
          <w:i/>
          <w:vertAlign w:val="superscript"/>
        </w:rPr>
        <w:t xml:space="preserve"> </w:t>
      </w:r>
      <w:r w:rsidRPr="00CA7F99">
        <w:rPr>
          <w:i/>
        </w:rPr>
        <w:t>Signore, la vergogna sul volto a noi, ai nostri re, ai nostri prìncipi, ai nostri padri, perché abbiamo peccato contro di te; </w:t>
      </w:r>
      <w:r w:rsidRPr="00CA7F99">
        <w:rPr>
          <w:i/>
          <w:vertAlign w:val="superscript"/>
        </w:rPr>
        <w:t>9</w:t>
      </w:r>
      <w:r>
        <w:rPr>
          <w:i/>
          <w:vertAlign w:val="superscript"/>
        </w:rPr>
        <w:t xml:space="preserve"> </w:t>
      </w:r>
      <w:r w:rsidRPr="00CA7F99">
        <w:rPr>
          <w:i/>
        </w:rPr>
        <w:t>al Signore, nostro Dio, la misericordia e il perdono, perché ci siamo ribellati contro di lui, </w:t>
      </w:r>
      <w:r w:rsidRPr="00CA7F99">
        <w:rPr>
          <w:i/>
          <w:vertAlign w:val="superscript"/>
        </w:rPr>
        <w:t>10</w:t>
      </w:r>
      <w:r>
        <w:rPr>
          <w:i/>
          <w:vertAlign w:val="superscript"/>
        </w:rPr>
        <w:t xml:space="preserve"> </w:t>
      </w:r>
      <w:r w:rsidRPr="00CA7F99">
        <w:rPr>
          <w:i/>
        </w:rPr>
        <w:t>non abbiamo ascoltato la voce del Signore, nostro Dio, né seguito quelle leggi che egli ci aveva dato per mezzo dei suoi servi, i profeti. </w:t>
      </w:r>
      <w:r w:rsidRPr="00CA7F99">
        <w:rPr>
          <w:i/>
          <w:vertAlign w:val="superscript"/>
        </w:rPr>
        <w:t>11</w:t>
      </w:r>
      <w:r w:rsidRPr="00CA7F99">
        <w:rPr>
          <w:i/>
        </w:rPr>
        <w:t>Tutto Israele ha trasgredito la tua legge, si è allontanato per non ascoltare la tua voce; così si è riversata su di noi la maledizione sancita con giuramento, scritto nella legge di Mosè, servo di Dio, perché abbiamo peccato contro di lui.</w:t>
      </w:r>
      <w:r w:rsidR="003F0FB0" w:rsidRPr="00CA7F99">
        <w:rPr>
          <w:i/>
          <w:vertAlign w:val="superscript"/>
        </w:rPr>
        <w:t xml:space="preserve"> </w:t>
      </w:r>
      <w:r w:rsidRPr="00CA7F99">
        <w:rPr>
          <w:i/>
          <w:vertAlign w:val="superscript"/>
        </w:rPr>
        <w:t>12</w:t>
      </w:r>
      <w:r w:rsidRPr="00CA7F99">
        <w:rPr>
          <w:i/>
        </w:rPr>
        <w:t>Egli ha messo in atto quelle parole che aveva pronunciato contro di noi e i nostri governanti, mandando su di noi un male così grande, che sotto tutto il cielo mai è accaduto nulla di simile a quello che si è verificato per Gerusalemme. </w:t>
      </w:r>
      <w:r w:rsidRPr="00CA7F99">
        <w:rPr>
          <w:i/>
          <w:vertAlign w:val="superscript"/>
        </w:rPr>
        <w:t>13</w:t>
      </w:r>
      <w:r w:rsidRPr="00CA7F99">
        <w:rPr>
          <w:i/>
        </w:rPr>
        <w:t>Tutto questo male è venuto su di noi, proprio come sta scritto nella legge di Mosè. Tuttavia noi non abbiamo supplicato il Signore, nostro Dio, convertendoci dalle nostre iniquità e riconoscendo la tua verità. </w:t>
      </w:r>
      <w:r w:rsidRPr="00CA7F99">
        <w:rPr>
          <w:i/>
          <w:vertAlign w:val="superscript"/>
        </w:rPr>
        <w:t>14</w:t>
      </w:r>
      <w:r>
        <w:rPr>
          <w:i/>
          <w:vertAlign w:val="superscript"/>
        </w:rPr>
        <w:t xml:space="preserve"> </w:t>
      </w:r>
      <w:r w:rsidRPr="00CA7F99">
        <w:rPr>
          <w:i/>
        </w:rPr>
        <w:t>Il Signore ha vegliato sopra questo male, l'ha mandato su di noi, poiché il Signore, nostro Dio, è giusto in tutte le cose che fa, mentre noi non abbiamo ascoltato la sua voce. </w:t>
      </w:r>
      <w:r w:rsidRPr="00CA7F99">
        <w:rPr>
          <w:i/>
          <w:vertAlign w:val="superscript"/>
        </w:rPr>
        <w:t>15</w:t>
      </w:r>
      <w:r w:rsidRPr="00CA7F99">
        <w:rPr>
          <w:i/>
        </w:rPr>
        <w:t>Signore, nostro Dio, che hai fatto uscire il tuo popolo dall'Egitto con mano forte e ti sei fatto un nome qual è oggi, noi abbiamo peccato, abbiamo agito da empi. </w:t>
      </w:r>
      <w:r w:rsidRPr="00CA7F99">
        <w:rPr>
          <w:i/>
          <w:vertAlign w:val="superscript"/>
        </w:rPr>
        <w:t>16</w:t>
      </w:r>
      <w:r w:rsidRPr="00CA7F99">
        <w:rPr>
          <w:i/>
        </w:rPr>
        <w:t>Signore, secondo la tua giustizia, si plachi la tua ira e il tuo sdegno verso Gerusalemme, tua città, tuo monte santo, poiché per i nostri peccati e per l'iniquità dei nostri padri Gerusalemme e il tuo popolo sono oggetto di vituperio presso tutti i nostri vicini.</w:t>
      </w:r>
      <w:r w:rsidR="003F0FB0" w:rsidRPr="00CA7F99">
        <w:rPr>
          <w:i/>
          <w:vertAlign w:val="superscript"/>
        </w:rPr>
        <w:t xml:space="preserve"> </w:t>
      </w:r>
      <w:r w:rsidRPr="00CA7F99">
        <w:rPr>
          <w:i/>
          <w:vertAlign w:val="superscript"/>
        </w:rPr>
        <w:t>17</w:t>
      </w:r>
      <w:r w:rsidRPr="00CA7F99">
        <w:rPr>
          <w:i/>
        </w:rPr>
        <w:t>Ora ascolta, nostro Dio, la preghiera del tuo servo e le sue suppliche e per amor tuo, o Signore, fa' risplendere il tuo volto sopra il tuo santuario, che è devastato. </w:t>
      </w:r>
      <w:r w:rsidRPr="00CA7F99">
        <w:rPr>
          <w:i/>
          <w:vertAlign w:val="superscript"/>
        </w:rPr>
        <w:t>18</w:t>
      </w:r>
      <w:r>
        <w:rPr>
          <w:i/>
          <w:vertAlign w:val="superscript"/>
        </w:rPr>
        <w:t xml:space="preserve"> </w:t>
      </w:r>
      <w:r w:rsidRPr="00CA7F99">
        <w:rPr>
          <w:i/>
        </w:rPr>
        <w:t>Porgi l'orecchio, mio Dio, e ascolta: apri gli occhi e guarda le nostre distruzioni e la città sulla quale è stato invocato il tuo nome! Noi presentiamo le nostre suppliche davanti a te, confidando non sulla nostra giustizia, ma sulla tua grande misericordia.</w:t>
      </w:r>
      <w:r w:rsidR="003F0FB0" w:rsidRPr="00CA7F99">
        <w:rPr>
          <w:i/>
          <w:vertAlign w:val="superscript"/>
        </w:rPr>
        <w:t xml:space="preserve"> </w:t>
      </w:r>
      <w:r w:rsidRPr="00CA7F99">
        <w:rPr>
          <w:i/>
          <w:vertAlign w:val="superscript"/>
        </w:rPr>
        <w:t>19</w:t>
      </w:r>
      <w:r>
        <w:rPr>
          <w:i/>
          <w:vertAlign w:val="superscript"/>
        </w:rPr>
        <w:t xml:space="preserve"> </w:t>
      </w:r>
      <w:r w:rsidRPr="00CA7F99">
        <w:rPr>
          <w:i/>
        </w:rPr>
        <w:t>Signore, ascolta! Signore, perdona! Signore, guarda e agisci senza indugio, per amore di te stesso, mio Dio, poiché il tuo nome è stato invocato s</w:t>
      </w:r>
      <w:r>
        <w:rPr>
          <w:i/>
        </w:rPr>
        <w:t>ulla tua città e sul tuo popolo’.</w:t>
      </w:r>
    </w:p>
    <w:p w:rsidR="00CA7F99" w:rsidRDefault="00CA7F99" w:rsidP="00CA7F99">
      <w:pPr>
        <w:jc w:val="both"/>
        <w:rPr>
          <w:i/>
        </w:rPr>
      </w:pPr>
    </w:p>
    <w:p w:rsidR="00CA7F99" w:rsidRDefault="00CA7F99" w:rsidP="00CA7F99">
      <w:pPr>
        <w:jc w:val="both"/>
        <w:rPr>
          <w:b/>
        </w:rPr>
      </w:pPr>
      <w:r>
        <w:rPr>
          <w:b/>
        </w:rPr>
        <w:t>Esegesi.</w:t>
      </w:r>
    </w:p>
    <w:p w:rsidR="00CA7F99" w:rsidRDefault="00CA7F99" w:rsidP="00CA7F99">
      <w:pPr>
        <w:jc w:val="both"/>
        <w:rPr>
          <w:i/>
        </w:rPr>
      </w:pPr>
      <w:r w:rsidRPr="00CA7F99">
        <w:rPr>
          <w:i/>
        </w:rPr>
        <w:t>Ques</w:t>
      </w:r>
      <w:r w:rsidR="00403340">
        <w:rPr>
          <w:i/>
        </w:rPr>
        <w:t>to capitolo non contiene visioni</w:t>
      </w:r>
      <w:r w:rsidRPr="00CA7F99">
        <w:rPr>
          <w:i/>
        </w:rPr>
        <w:t xml:space="preserve"> simboliche (come i cap.7 e 8)</w:t>
      </w:r>
      <w:r>
        <w:rPr>
          <w:i/>
        </w:rPr>
        <w:t xml:space="preserve">, ma una rivelazione data direttamente da un angelo. Daniele </w:t>
      </w:r>
      <w:r w:rsidR="00403340">
        <w:rPr>
          <w:i/>
        </w:rPr>
        <w:t xml:space="preserve">si </w:t>
      </w:r>
      <w:r>
        <w:rPr>
          <w:i/>
        </w:rPr>
        <w:t xml:space="preserve">rivolge all’angelo perché gli risolva un problema: </w:t>
      </w:r>
      <w:r w:rsidR="00403340">
        <w:rPr>
          <w:i/>
        </w:rPr>
        <w:t>‘C</w:t>
      </w:r>
      <w:r w:rsidR="00CF5404">
        <w:rPr>
          <w:i/>
        </w:rPr>
        <w:t xml:space="preserve">ome mai la profezia di Geremia che assicurava la restaurazione di Israele dopo </w:t>
      </w:r>
      <w:r w:rsidR="00403340">
        <w:rPr>
          <w:i/>
        </w:rPr>
        <w:t xml:space="preserve">settant’anni non si è compiuta?’ </w:t>
      </w:r>
      <w:r w:rsidR="00CF5404">
        <w:rPr>
          <w:i/>
        </w:rPr>
        <w:t xml:space="preserve"> Da qui nasce una intensa preghiera che sarà esaudita con la spiegazione dell’ang</w:t>
      </w:r>
      <w:r w:rsidR="00403340">
        <w:rPr>
          <w:i/>
        </w:rPr>
        <w:t>e</w:t>
      </w:r>
      <w:r w:rsidR="00CF5404">
        <w:rPr>
          <w:i/>
        </w:rPr>
        <w:t>lo Gabriele (vv.20-27)</w:t>
      </w:r>
      <w:r w:rsidR="00A96956">
        <w:rPr>
          <w:i/>
        </w:rPr>
        <w:t>.</w:t>
      </w:r>
    </w:p>
    <w:p w:rsidR="00A96956" w:rsidRDefault="00A96956" w:rsidP="00CA7F99">
      <w:pPr>
        <w:jc w:val="both"/>
        <w:rPr>
          <w:i/>
        </w:rPr>
      </w:pPr>
      <w:r>
        <w:rPr>
          <w:i/>
        </w:rPr>
        <w:t>v.1 La data non ha valore cronologico. Dario I fu il padre non il figlio di Serse. Ma ‘Dario il Medo’ (Dn.6,1) è un personaggio immaginario per cui nessun nome può essere dato a suo padre; v.2 Ci si riferisce a due testi di Geremia (25,11; 29,10). In realtà Geremia parla di ‘settant’anni’ indicando la durata della vita umana; la profezia di Geremia ebbe un compimento più o meno esatto nella prima ondata di rientro dall’esilio, dopo che Ciro conquistò Gerusalemme. Ma Daniele ritiene parziale questo adempimento; v.3 per questo prega e chiede una spiegazione ulteriore.</w:t>
      </w:r>
    </w:p>
    <w:p w:rsidR="00A96956" w:rsidRDefault="00A96956" w:rsidP="00CA7F99">
      <w:pPr>
        <w:jc w:val="both"/>
        <w:rPr>
          <w:i/>
        </w:rPr>
      </w:pPr>
      <w:r>
        <w:rPr>
          <w:i/>
        </w:rPr>
        <w:t>vv.5-14. La preghiera si compone di due parti: la confessione del peccato (5-14) e la ric</w:t>
      </w:r>
      <w:r w:rsidR="00867CF5">
        <w:rPr>
          <w:i/>
        </w:rPr>
        <w:t>hiesta di misericordia (15-19); v. 4. Qui è citato il nome JHWH per la prima e unica volta in tutto il libro. Il tema della preghiera è</w:t>
      </w:r>
      <w:r w:rsidR="00403340">
        <w:rPr>
          <w:i/>
        </w:rPr>
        <w:t xml:space="preserve"> la fedeltà di Dio all’Alleanza</w:t>
      </w:r>
      <w:r w:rsidR="00867CF5">
        <w:rPr>
          <w:i/>
        </w:rPr>
        <w:t xml:space="preserve"> e l’infedeltà del popolo;  v. 4 interessante notare che Daniele usa b</w:t>
      </w:r>
      <w:r w:rsidR="00403340">
        <w:rPr>
          <w:i/>
        </w:rPr>
        <w:t>en 5 sinonimi per riconoscere la</w:t>
      </w:r>
      <w:r w:rsidR="00867CF5">
        <w:rPr>
          <w:i/>
        </w:rPr>
        <w:t xml:space="preserve"> colpa commessa dal popolo: peccare, commettere iniquità, agire empiamente, ribellarsi</w:t>
      </w:r>
      <w:r w:rsidR="00DB72E4">
        <w:rPr>
          <w:i/>
        </w:rPr>
        <w:t>, allontanarsi; il v.6 ne aggiunge un altro: non ascoltare;</w:t>
      </w:r>
      <w:r w:rsidR="00867CF5">
        <w:rPr>
          <w:i/>
        </w:rPr>
        <w:t xml:space="preserve"> v. 7 è la frase centrale e mette in luce la contrapposiz</w:t>
      </w:r>
      <w:r w:rsidR="00403340">
        <w:rPr>
          <w:i/>
        </w:rPr>
        <w:t>ione tra l’agire di Dio e l’agire</w:t>
      </w:r>
      <w:r w:rsidR="00867CF5">
        <w:rPr>
          <w:i/>
        </w:rPr>
        <w:t xml:space="preserve"> dell’uomo.</w:t>
      </w:r>
    </w:p>
    <w:p w:rsidR="00DB72E4" w:rsidRDefault="00DB72E4" w:rsidP="00CA7F99">
      <w:pPr>
        <w:jc w:val="both"/>
        <w:rPr>
          <w:i/>
        </w:rPr>
      </w:pPr>
      <w:r>
        <w:rPr>
          <w:i/>
        </w:rPr>
        <w:lastRenderedPageBreak/>
        <w:t>vv.15-19. E’ una preghier</w:t>
      </w:r>
      <w:r w:rsidR="00403340">
        <w:rPr>
          <w:i/>
        </w:rPr>
        <w:t>a commovente carica di speranza</w:t>
      </w:r>
      <w:r>
        <w:rPr>
          <w:i/>
        </w:rPr>
        <w:t>: l</w:t>
      </w:r>
      <w:r w:rsidR="00403340">
        <w:rPr>
          <w:i/>
        </w:rPr>
        <w:t>a</w:t>
      </w:r>
      <w:r>
        <w:rPr>
          <w:i/>
        </w:rPr>
        <w:t xml:space="preserve"> supplica per ottenere misericordia si fonda non sull’azione umana, m</w:t>
      </w:r>
      <w:r w:rsidR="00403340">
        <w:rPr>
          <w:i/>
        </w:rPr>
        <w:t>a sulla misericordia del Dio Riscattatore che ha tr</w:t>
      </w:r>
      <w:r>
        <w:rPr>
          <w:i/>
        </w:rPr>
        <w:t>atto il popolo dalla schiavi</w:t>
      </w:r>
      <w:r w:rsidR="00403340">
        <w:rPr>
          <w:i/>
        </w:rPr>
        <w:t>tù un tempo e poi è sempre stato</w:t>
      </w:r>
      <w:r>
        <w:rPr>
          <w:i/>
        </w:rPr>
        <w:t xml:space="preserve"> costante </w:t>
      </w:r>
      <w:r w:rsidR="00403340">
        <w:rPr>
          <w:i/>
        </w:rPr>
        <w:t>nella sua presenza</w:t>
      </w:r>
      <w:r>
        <w:rPr>
          <w:i/>
        </w:rPr>
        <w:t>(v.17); v. 19. La preghiera si chiude con una appassio</w:t>
      </w:r>
      <w:r w:rsidR="00403340">
        <w:rPr>
          <w:i/>
        </w:rPr>
        <w:t xml:space="preserve">nata invocazione che ricorda </w:t>
      </w:r>
      <w:r>
        <w:rPr>
          <w:i/>
        </w:rPr>
        <w:t>molte delle nostre preghiere liturgiche.</w:t>
      </w:r>
    </w:p>
    <w:p w:rsidR="00DB72E4" w:rsidRDefault="00DB72E4" w:rsidP="00CA7F99">
      <w:pPr>
        <w:jc w:val="both"/>
        <w:rPr>
          <w:i/>
        </w:rPr>
      </w:pPr>
    </w:p>
    <w:p w:rsidR="00DB72E4" w:rsidRDefault="00DB72E4" w:rsidP="00CA7F99">
      <w:pPr>
        <w:jc w:val="both"/>
        <w:rPr>
          <w:b/>
        </w:rPr>
      </w:pPr>
      <w:r>
        <w:rPr>
          <w:b/>
        </w:rPr>
        <w:t>Meditazione.</w:t>
      </w:r>
    </w:p>
    <w:p w:rsidR="00DB72E4" w:rsidRDefault="00E3674F" w:rsidP="00CA7F99">
      <w:pPr>
        <w:jc w:val="both"/>
      </w:pPr>
      <w:r>
        <w:t>Molti commentatori sottolineano che questo capitolo</w:t>
      </w:r>
      <w:r w:rsidR="00BC4DC8">
        <w:t>,</w:t>
      </w:r>
      <w:r>
        <w:t xml:space="preserve"> un po’ anomalo e diverso dagli altri</w:t>
      </w:r>
      <w:r w:rsidR="00BC4DC8">
        <w:t>,</w:t>
      </w:r>
      <w:r>
        <w:t xml:space="preserve"> riflette l’ambiente dei ‘devoti’ che si opponevano all’opera di ellenizzazione forzata operata dal re.  La fedeltà alla tradizione dei padri si rispecchia nella preghiera e nella lode alla fedeltà di Dio: </w:t>
      </w:r>
      <w:r w:rsidR="00DB72E4">
        <w:t>‘A te conviene la giustizia a noi la vergogna’. Il tema della preghiera</w:t>
      </w:r>
      <w:r>
        <w:t>, come ovvio,</w:t>
      </w:r>
      <w:r w:rsidR="00713CCA">
        <w:t xml:space="preserve"> è</w:t>
      </w:r>
      <w:r>
        <w:t xml:space="preserve"> vastissimo e insieme molto semplice. In sintonia con il libro che stiamo legg</w:t>
      </w:r>
      <w:r w:rsidR="00403340">
        <w:t>endo</w:t>
      </w:r>
      <w:r>
        <w:t xml:space="preserve"> io mi soffermerò solo su alcuni aspetti fondanti la preghiera del cristiano.</w:t>
      </w:r>
    </w:p>
    <w:p w:rsidR="00DB72E4" w:rsidRDefault="00E3674F" w:rsidP="00CA7F99">
      <w:pPr>
        <w:jc w:val="both"/>
      </w:pPr>
      <w:r>
        <w:t>La preghiera di Daniele è come una ‘confessione’ del peccato del popolo e del proprio; la preghiera</w:t>
      </w:r>
      <w:r w:rsidR="00403340">
        <w:t>,</w:t>
      </w:r>
      <w:r>
        <w:t xml:space="preserve"> con </w:t>
      </w:r>
      <w:r w:rsidR="00403340">
        <w:t>la penitenza e la supplica,</w:t>
      </w:r>
      <w:r>
        <w:t xml:space="preserve"> può far tornare ‘giusti’ i rapporti con Dio il quale manifesta la sua misericordia </w:t>
      </w:r>
      <w:r w:rsidR="00FD17CB">
        <w:t>riannodando i rapporti con il proprio popolo e mandando la benedizione promessa. Parliamo, perciò, del nostro rapporto con Dio. Il punto è delicato perché to</w:t>
      </w:r>
      <w:r w:rsidR="00403340">
        <w:t>cca il tema del rapporto tra giustizia e</w:t>
      </w:r>
      <w:r w:rsidR="00FD17CB">
        <w:t xml:space="preserve"> misericordia. Israele ha trasgredito la Legge e così su di lui si è riversata la maledizione perché si è rotta la fedeltà al patto fissato con Mosè (v.11) e questa maledizione è continuata fino a quando il popolo non si è convertito (v.14).Il cristiano dovrebbe trovare un certo disagio di fronte ad una forma del genere; eppure molte prediche e tante impostazioni educative risentono di questo ‘clima contrattualistico’: se ti converti Dio</w:t>
      </w:r>
      <w:r w:rsidR="00BC4DC8">
        <w:t xml:space="preserve"> ti ama; s</w:t>
      </w:r>
      <w:r w:rsidR="00FD17CB">
        <w:t>e non ti converti, Dio ti ama lo stesso ma non …ti è vicino con la sua benedizione. Per il cristiano la preghiera (ed eventualmente la penitenza) è una cosa diversa; essa</w:t>
      </w:r>
      <w:r w:rsidR="0061675C">
        <w:t xml:space="preserve"> ha una ampiezza </w:t>
      </w:r>
      <w:r w:rsidR="00FD17CB">
        <w:t xml:space="preserve">che può comprendere </w:t>
      </w:r>
      <w:r w:rsidR="00BC4DC8">
        <w:t xml:space="preserve">anche </w:t>
      </w:r>
      <w:r w:rsidR="00FD17CB">
        <w:t>questo ‘schema</w:t>
      </w:r>
      <w:r w:rsidR="00BC4DC8">
        <w:t xml:space="preserve"> retributivo’</w:t>
      </w:r>
      <w:r w:rsidR="00FD17CB">
        <w:t xml:space="preserve"> ma che continuamente lo supera. Dobbiamo fare un’altra considerazione. Nella preghiera di Daniele c’è una grande fiducia in Dio che è sempre fedele al suo Patto. La preghiera di Daniele è l’inv</w:t>
      </w:r>
      <w:r w:rsidR="00491DB0">
        <w:t>ocazione di chi sa di essere asc</w:t>
      </w:r>
      <w:r w:rsidR="00FD17CB">
        <w:t>oltato</w:t>
      </w:r>
      <w:r w:rsidR="00491DB0">
        <w:t>; questo è un aspetto molto importante che permette il passaggio alla ‘preghiera del cristiano’ che non è più sotto la legge, ma vive la libertà dello Spirito (la Grazia) che sgorga ininterrottamente dal co</w:t>
      </w:r>
      <w:r w:rsidR="00BC4DC8">
        <w:t>stato di Gesù crocefisso</w:t>
      </w:r>
      <w:r w:rsidR="00491DB0">
        <w:t>.</w:t>
      </w:r>
    </w:p>
    <w:p w:rsidR="008770C7" w:rsidRPr="008770C7" w:rsidRDefault="00491DB0" w:rsidP="00CA7F99">
      <w:pPr>
        <w:jc w:val="both"/>
        <w:rPr>
          <w:i/>
        </w:rPr>
      </w:pPr>
      <w:r>
        <w:t>Il passaggio fondamentale che Daniele ha intravisto e profetizzato è che Dio ha salvato gli uomini dalla bocca del leone non con un Messia qualsiasi, uomo tra gli uomini e solo uomo</w:t>
      </w:r>
      <w:r w:rsidR="00BC4DC8">
        <w:t>,</w:t>
      </w:r>
      <w:r>
        <w:t xml:space="preserve"> ma donando con generosità il proprio Figlio</w:t>
      </w:r>
      <w:r w:rsidR="00BC4DC8">
        <w:t>; e questo è avvenuto</w:t>
      </w:r>
      <w:r>
        <w:t xml:space="preserve"> non su richiesta umana ma perché l’umanità del Figlio esiste da sempre presso il Padre ed è </w:t>
      </w:r>
      <w:r w:rsidR="00403340">
        <w:t xml:space="preserve">guardando a </w:t>
      </w:r>
      <w:r>
        <w:t>questa umanità del Figlio che il Pa</w:t>
      </w:r>
      <w:r w:rsidR="00403340">
        <w:t>dre ha creato quella del</w:t>
      </w:r>
      <w:r>
        <w:t xml:space="preserve"> genere umano. Gesù si è fatto uomo non perché gli uomini avevano bisogno </w:t>
      </w:r>
      <w:r w:rsidR="00BC4DC8">
        <w:t xml:space="preserve">di essere salvati dal peccato, </w:t>
      </w:r>
      <w:r>
        <w:t>ma perché questo Figlio è uomo nel seno del Padre fin dall’eternità.</w:t>
      </w:r>
      <w:r w:rsidR="008770C7">
        <w:t xml:space="preserve"> S.Paolo lo dice con chiarezza: </w:t>
      </w:r>
      <w:r w:rsidR="008770C7" w:rsidRPr="008770C7">
        <w:rPr>
          <w:i/>
        </w:rPr>
        <w:t>‘Per grazia infatti siete salvati mediante la fede; e ciò non viene da voi, ma è dono di Dio; né viene dalle opere, perché nessuno possa vantarsene. </w:t>
      </w:r>
      <w:r w:rsidR="008770C7" w:rsidRPr="008770C7">
        <w:rPr>
          <w:i/>
          <w:vertAlign w:val="superscript"/>
        </w:rPr>
        <w:t>1</w:t>
      </w:r>
      <w:r w:rsidR="008770C7" w:rsidRPr="008770C7">
        <w:rPr>
          <w:i/>
        </w:rPr>
        <w:t>Siamo infatti opera sua, creati in Cristo Gesù per le opere buone, che Dio ha preparato perché in esse camminassimo’ (Ef.2,8-10).</w:t>
      </w:r>
    </w:p>
    <w:p w:rsidR="00491DB0" w:rsidRDefault="00491DB0" w:rsidP="00CA7F99">
      <w:pPr>
        <w:jc w:val="both"/>
      </w:pPr>
      <w:r>
        <w:t>Il peccato spiega ‘il modo’ dell’Incarnazione e in particolare la sofferenza della Croce</w:t>
      </w:r>
      <w:r w:rsidR="00BC4DC8">
        <w:t>, ma non ne esaurisce la motivazione</w:t>
      </w:r>
      <w:r>
        <w:t>. Nella Croce ci è donata l’acqua del costat</w:t>
      </w:r>
      <w:r w:rsidR="00BC4DC8">
        <w:t>o di Gesù che ci consacra con i</w:t>
      </w:r>
      <w:r>
        <w:t>l Battesimo; la figliolanza battesimale fa del cristiano una donna e un uomo redenti. Si parte, anche nella preghiera, dalla Redenzione</w:t>
      </w:r>
      <w:r w:rsidR="005004B8">
        <w:t xml:space="preserve"> e non dall’essere semplicemente esseri umani. La divino-umanità per noi non è una conquista (frutto della preghiera, della penitenza e delle opere buone)</w:t>
      </w:r>
      <w:r w:rsidR="008770C7">
        <w:t xml:space="preserve"> ma è il </w:t>
      </w:r>
      <w:r w:rsidR="00BC4DC8">
        <w:t>D</w:t>
      </w:r>
      <w:r w:rsidR="005004B8">
        <w:t xml:space="preserve">ono </w:t>
      </w:r>
      <w:r w:rsidR="00BC4DC8">
        <w:t xml:space="preserve">(lo Spirito santo) </w:t>
      </w:r>
      <w:r w:rsidR="008770C7">
        <w:t>che è Dio stesso</w:t>
      </w:r>
      <w:r w:rsidR="00BC4DC8">
        <w:t xml:space="preserve"> e </w:t>
      </w:r>
      <w:r w:rsidR="005004B8">
        <w:t>che abita</w:t>
      </w:r>
      <w:r w:rsidR="008770C7">
        <w:t xml:space="preserve"> stabilmente</w:t>
      </w:r>
      <w:r w:rsidR="005004B8">
        <w:t xml:space="preserve"> </w:t>
      </w:r>
      <w:r w:rsidR="00BC4DC8">
        <w:t>in noi</w:t>
      </w:r>
      <w:r w:rsidR="005004B8">
        <w:t xml:space="preserve">. La sua abitazione in noi </w:t>
      </w:r>
      <w:r w:rsidR="00BC4DC8">
        <w:t xml:space="preserve">è il </w:t>
      </w:r>
      <w:r w:rsidR="0061675C">
        <w:t>‘</w:t>
      </w:r>
      <w:r w:rsidR="00BC4DC8">
        <w:t>dato di fatto</w:t>
      </w:r>
      <w:r w:rsidR="0061675C">
        <w:t>’</w:t>
      </w:r>
      <w:r w:rsidR="00BC4DC8">
        <w:t xml:space="preserve"> della Redenzione; </w:t>
      </w:r>
      <w:r w:rsidR="005004B8">
        <w:t xml:space="preserve">non dipende da noi e non è proporzionale al nostro impegno. </w:t>
      </w:r>
      <w:r>
        <w:t xml:space="preserve"> </w:t>
      </w:r>
      <w:r w:rsidR="008770C7">
        <w:t>Dipende da noi  (</w:t>
      </w:r>
      <w:r w:rsidR="005004B8">
        <w:t>e ci vuol</w:t>
      </w:r>
      <w:r w:rsidR="008770C7">
        <w:t>e tutto l’impegno)</w:t>
      </w:r>
      <w:r w:rsidR="005004B8">
        <w:t xml:space="preserve"> che la Grazia porti frutto.</w:t>
      </w:r>
    </w:p>
    <w:p w:rsidR="00DB72E4" w:rsidRDefault="00DB72E4" w:rsidP="00CA7F99">
      <w:pPr>
        <w:jc w:val="both"/>
      </w:pPr>
      <w:r>
        <w:t>Ma</w:t>
      </w:r>
      <w:r w:rsidR="005004B8">
        <w:t>, proprio seguendo la preghiera di Daniele,</w:t>
      </w:r>
      <w:r>
        <w:t xml:space="preserve"> </w:t>
      </w:r>
      <w:r w:rsidR="005004B8">
        <w:t>scopriamo una grande</w:t>
      </w:r>
      <w:r>
        <w:t xml:space="preserve"> ‘apocalisse’ sulla miseri</w:t>
      </w:r>
      <w:r w:rsidR="00713CCA">
        <w:t>c</w:t>
      </w:r>
      <w:r>
        <w:t xml:space="preserve">ordia; </w:t>
      </w:r>
      <w:r w:rsidR="005004B8">
        <w:t xml:space="preserve">Daniele chiede a Dio di ricordare quello che ha fatto per il suo popolo. Ma noi sappiamo che il Padre, per attuare quando scritto nel suo ‘patto’ (cioè </w:t>
      </w:r>
      <w:r w:rsidR="008770C7">
        <w:t>l’</w:t>
      </w:r>
      <w:r w:rsidR="005004B8">
        <w:t>Alleanza raccontata in ogni virgola della Bibbia), ha ‘superato se stesso’</w:t>
      </w:r>
      <w:r>
        <w:t xml:space="preserve"> con un dono insperato: il Messia </w:t>
      </w:r>
      <w:r w:rsidR="005004B8">
        <w:t>non è un re ‘di questo mondo</w:t>
      </w:r>
      <w:r w:rsidR="008770C7">
        <w:t xml:space="preserve"> </w:t>
      </w:r>
      <w:r w:rsidR="005004B8">
        <w:t xml:space="preserve">’ che fa grande un popolo solo, ma è </w:t>
      </w:r>
      <w:r>
        <w:t xml:space="preserve">il Figlio, cioè Dio stesso. </w:t>
      </w:r>
      <w:r w:rsidR="005004B8">
        <w:t>E’ la rivelazione che nessuno si aspettava; già era difficile capire le ‘apocalissi’ annunciate per rincuorare i ‘resistenti’, ma mai ci saremmo aspetta</w:t>
      </w:r>
      <w:r w:rsidR="00BC4DC8">
        <w:t>to</w:t>
      </w:r>
      <w:r w:rsidR="005004B8">
        <w:t xml:space="preserve"> che, donandoci il Figlio senza averlo né cercato, né meritato</w:t>
      </w:r>
      <w:r w:rsidR="00BC4DC8">
        <w:t>,</w:t>
      </w:r>
      <w:r w:rsidR="0061675C">
        <w:t xml:space="preserve"> il Padre ci abbia</w:t>
      </w:r>
      <w:r w:rsidR="005004B8">
        <w:t xml:space="preserve"> posto da</w:t>
      </w:r>
      <w:r w:rsidR="0061675C">
        <w:t>vanti a</w:t>
      </w:r>
      <w:r w:rsidR="005004B8">
        <w:t>l Mistero per cui in lui</w:t>
      </w:r>
      <w:r>
        <w:t xml:space="preserve"> giustizia e misericordia coincidono.</w:t>
      </w:r>
      <w:r w:rsidR="005004B8">
        <w:t xml:space="preserve"> Dio è giusto perché è misericordioso e la sua giustizia coincide con la sua misericordia che paga per tutti.</w:t>
      </w:r>
    </w:p>
    <w:p w:rsidR="00713CCA" w:rsidRDefault="005004B8" w:rsidP="00CA7F99">
      <w:pPr>
        <w:jc w:val="both"/>
      </w:pPr>
      <w:r>
        <w:t xml:space="preserve">Tornando alla preghiera potremmo dire così (sperando che sia chiaro non solo quello che dico, ma anche </w:t>
      </w:r>
      <w:r w:rsidR="000A7226">
        <w:t>le conseguenze pratiche che ne derivano): s</w:t>
      </w:r>
      <w:r w:rsidR="00713CCA">
        <w:t>i passa dalla preghiera ‘attiva</w:t>
      </w:r>
      <w:r w:rsidR="000A7226">
        <w:t>’ che porta a Dio la propria fedeltà per ‘meritarsi’ la fedeltà di Dio</w:t>
      </w:r>
      <w:r w:rsidR="00BC4DC8">
        <w:t xml:space="preserve">, </w:t>
      </w:r>
      <w:r w:rsidR="000A7226">
        <w:t>alla preghiera ‘passiva’ che contempla le meraviglie che, per la forza della Croce</w:t>
      </w:r>
      <w:r w:rsidR="00BC4DC8">
        <w:t>,</w:t>
      </w:r>
      <w:r w:rsidR="000A7226">
        <w:t xml:space="preserve"> possiamo cominciare a vivere</w:t>
      </w:r>
      <w:r w:rsidR="00BC4DC8">
        <w:t xml:space="preserve"> (fede e carità)</w:t>
      </w:r>
      <w:r w:rsidR="000A7226">
        <w:t>, e che, nella speranza, ci brillano davanti agli occhi. E’ chiaro, allora, che ogni cristiano è un ‘mistico’; ma è chiaro anche che solo</w:t>
      </w:r>
      <w:r w:rsidR="00713CCA">
        <w:t xml:space="preserve"> </w:t>
      </w:r>
      <w:r w:rsidR="0061675C">
        <w:t>l’offerta</w:t>
      </w:r>
      <w:r w:rsidR="000A7226">
        <w:t xml:space="preserve"> eucaristica (che diventa </w:t>
      </w:r>
      <w:r w:rsidR="008770C7">
        <w:t xml:space="preserve">Chiesa, cioè </w:t>
      </w:r>
      <w:r w:rsidR="000A7226">
        <w:t>gratuità verso</w:t>
      </w:r>
      <w:r w:rsidR="008770C7">
        <w:t xml:space="preserve"> tutti</w:t>
      </w:r>
      <w:r w:rsidR="000A7226">
        <w:t xml:space="preserve"> gli uomini) e la contemplazione della ‘preghiera passiva’ potranno garantire la sopravvivenza della fede nel mondo secolarizzato. Un cristianesimo ‘ragionieristico’ (cioè che ‘contratta’ con Dio e vanta le mete raggiunte) non ha nulla da dire al mondo occidentale. Dobbiamo prendere atto e cercare di capire che cosa significa che il cristiano è </w:t>
      </w:r>
      <w:r w:rsidR="0061675C">
        <w:t>il ‘R</w:t>
      </w:r>
      <w:r w:rsidR="00713CCA">
        <w:t>edento che prega</w:t>
      </w:r>
      <w:r w:rsidR="0061675C">
        <w:t>’ e</w:t>
      </w:r>
      <w:r w:rsidR="00713CCA">
        <w:t xml:space="preserve"> non un uomo ‘qualsiasi’; </w:t>
      </w:r>
      <w:r w:rsidR="000A7226">
        <w:t xml:space="preserve">così </w:t>
      </w:r>
      <w:r w:rsidR="00713CCA">
        <w:t>anche il pecc</w:t>
      </w:r>
      <w:r w:rsidR="000A7226">
        <w:t>ato del cristiano è particolare;</w:t>
      </w:r>
      <w:r w:rsidR="00713CCA">
        <w:t xml:space="preserve"> non è una colpa</w:t>
      </w:r>
      <w:r w:rsidR="000A7226">
        <w:t xml:space="preserve"> da espiare, un crimine da pagare</w:t>
      </w:r>
      <w:r w:rsidR="00713CCA">
        <w:t>, un errore da</w:t>
      </w:r>
      <w:r w:rsidR="000A7226">
        <w:t xml:space="preserve"> correggere: è la rottura di un</w:t>
      </w:r>
      <w:r w:rsidR="00713CCA">
        <w:t xml:space="preserve"> rapporto sponsale</w:t>
      </w:r>
      <w:r w:rsidR="000A7226">
        <w:t xml:space="preserve"> che trova sempre la strada per tornare a casa perché</w:t>
      </w:r>
      <w:r w:rsidR="0061675C">
        <w:t>, guardando la Croce, scopre</w:t>
      </w:r>
      <w:r w:rsidR="000A7226">
        <w:t xml:space="preserve"> la sorprendente promessa</w:t>
      </w:r>
      <w:r w:rsidR="0061675C">
        <w:t xml:space="preserve"> del</w:t>
      </w:r>
      <w:r w:rsidR="00713CCA">
        <w:t xml:space="preserve">lo Sposo </w:t>
      </w:r>
      <w:r w:rsidR="000A7226">
        <w:t xml:space="preserve">lo </w:t>
      </w:r>
      <w:r w:rsidR="00713CCA">
        <w:t>riaccoglie sempre.</w:t>
      </w:r>
    </w:p>
    <w:p w:rsidR="000A7226" w:rsidRDefault="000A7226" w:rsidP="00CA7F99">
      <w:pPr>
        <w:jc w:val="both"/>
      </w:pPr>
    </w:p>
    <w:p w:rsidR="000A7226" w:rsidRDefault="000A7226" w:rsidP="00CA7F99">
      <w:pPr>
        <w:jc w:val="both"/>
      </w:pPr>
      <w:r>
        <w:t>NB. A questo punto bisognerebbe parlare di quella che viene</w:t>
      </w:r>
      <w:r w:rsidR="0061675C">
        <w:t xml:space="preserve"> chiamata</w:t>
      </w:r>
      <w:r>
        <w:t>, comunemente e non del tutto correttamente</w:t>
      </w:r>
      <w:r w:rsidR="0061675C">
        <w:t xml:space="preserve">, confessione. </w:t>
      </w:r>
      <w:r>
        <w:t xml:space="preserve">Sarà per un’altra volta. Ma </w:t>
      </w:r>
      <w:r w:rsidR="0061675C">
        <w:t xml:space="preserve">non posso fare a meno di ricordare che </w:t>
      </w:r>
      <w:r>
        <w:t>c’è un</w:t>
      </w:r>
      <w:r w:rsidR="008770C7">
        <w:t xml:space="preserve"> ‘bonus’ ancora più incredibile</w:t>
      </w:r>
      <w:r>
        <w:t>: il ritorno a casa non lo facciamo con le nost</w:t>
      </w:r>
      <w:r w:rsidR="0061675C">
        <w:t>re gambe, ma veniamo portati in</w:t>
      </w:r>
      <w:r>
        <w:t xml:space="preserve"> braccio dallo Spirito santo…</w:t>
      </w:r>
      <w:r w:rsidR="0061675C">
        <w:t xml:space="preserve">a meno che uno </w:t>
      </w:r>
      <w:r>
        <w:t>voglia fare per conto suo; ma anche in questo caso lo Spirito è sempre in agguato e qualc</w:t>
      </w:r>
      <w:r w:rsidR="00BC4DC8">
        <w:t>osa di bello ri</w:t>
      </w:r>
      <w:r w:rsidR="0061675C">
        <w:t>e</w:t>
      </w:r>
      <w:r w:rsidR="003B52D6">
        <w:t xml:space="preserve">sce </w:t>
      </w:r>
      <w:bookmarkStart w:id="0" w:name="_GoBack"/>
      <w:bookmarkEnd w:id="0"/>
      <w:r w:rsidR="00BC4DC8">
        <w:t>a far</w:t>
      </w:r>
      <w:r>
        <w:t xml:space="preserve"> succedere.</w:t>
      </w:r>
    </w:p>
    <w:p w:rsidR="00713CCA" w:rsidRPr="00DB72E4" w:rsidRDefault="00713CCA" w:rsidP="00CA7F99">
      <w:pPr>
        <w:jc w:val="both"/>
      </w:pPr>
    </w:p>
    <w:p w:rsidR="00867CF5" w:rsidRDefault="00867CF5" w:rsidP="00CA7F99">
      <w:pPr>
        <w:jc w:val="both"/>
        <w:rPr>
          <w:i/>
        </w:rPr>
      </w:pPr>
    </w:p>
    <w:p w:rsidR="00A96956" w:rsidRPr="00CA7F99" w:rsidRDefault="00A96956" w:rsidP="00CA7F99">
      <w:pPr>
        <w:jc w:val="both"/>
        <w:rPr>
          <w:i/>
        </w:rPr>
      </w:pPr>
    </w:p>
    <w:p w:rsidR="006E1CFD" w:rsidRPr="00CA7F99" w:rsidRDefault="006E1CFD" w:rsidP="00CA7F99">
      <w:pPr>
        <w:jc w:val="both"/>
        <w:rPr>
          <w:i/>
        </w:rPr>
      </w:pPr>
    </w:p>
    <w:sectPr w:rsidR="006E1CFD" w:rsidRPr="00CA7F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99"/>
    <w:rsid w:val="000A7226"/>
    <w:rsid w:val="003B52D6"/>
    <w:rsid w:val="003F0FB0"/>
    <w:rsid w:val="00403340"/>
    <w:rsid w:val="00491DB0"/>
    <w:rsid w:val="005004B8"/>
    <w:rsid w:val="0061675C"/>
    <w:rsid w:val="006E1CFD"/>
    <w:rsid w:val="00713CCA"/>
    <w:rsid w:val="00867CF5"/>
    <w:rsid w:val="008770C7"/>
    <w:rsid w:val="00A96956"/>
    <w:rsid w:val="00BC4DC8"/>
    <w:rsid w:val="00CA7F99"/>
    <w:rsid w:val="00CF5404"/>
    <w:rsid w:val="00DB72E4"/>
    <w:rsid w:val="00E3674F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D2D61-A0A9-412E-9530-9962BBEB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8</cp:revision>
  <dcterms:created xsi:type="dcterms:W3CDTF">2018-08-17T16:39:00Z</dcterms:created>
  <dcterms:modified xsi:type="dcterms:W3CDTF">2018-08-18T05:29:00Z</dcterms:modified>
</cp:coreProperties>
</file>